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4166"/>
        <w:tblW w:w="5000" w:type="pct"/>
        <w:tblLook w:val="04A0" w:firstRow="1" w:lastRow="0" w:firstColumn="1" w:lastColumn="0" w:noHBand="0" w:noVBand="1"/>
      </w:tblPr>
      <w:tblGrid>
        <w:gridCol w:w="3620"/>
        <w:gridCol w:w="2964"/>
        <w:gridCol w:w="1514"/>
        <w:gridCol w:w="1900"/>
      </w:tblGrid>
      <w:tr w:rsidR="008D4FC2" w14:paraId="2F703A6A" w14:textId="7FB6F412" w:rsidTr="008D4FC2">
        <w:trPr>
          <w:trHeight w:hRule="exact" w:val="280"/>
        </w:trPr>
        <w:tc>
          <w:tcPr>
            <w:tcW w:w="1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52B57F4" w14:textId="77777777" w:rsidR="008D4FC2" w:rsidRDefault="008D4FC2" w:rsidP="00BE134C">
            <w:pPr>
              <w:spacing w:after="0" w:line="258" w:lineRule="exact"/>
              <w:ind w:right="-239"/>
              <w:jc w:val="center"/>
            </w:pPr>
            <w:bookmarkStart w:id="0" w:name="1"/>
            <w:bookmarkEnd w:id="0"/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Denominazione</w:t>
            </w:r>
            <w:r>
              <w:rPr>
                <w:rFonts w:ascii="Calibri" w:hAnsi="Calibri" w:cs="Calibri"/>
                <w:b/>
                <w:noProof/>
                <w:color w:val="000000"/>
                <w:spacing w:val="-6"/>
                <w:sz w:val="15"/>
              </w:rPr>
              <w:t> </w:t>
            </w: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indicatore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ADA1B6F" w14:textId="77777777" w:rsidR="008D4FC2" w:rsidRDefault="008D4FC2" w:rsidP="00BE134C">
            <w:pPr>
              <w:spacing w:after="0" w:line="258" w:lineRule="exact"/>
              <w:ind w:right="-239"/>
              <w:jc w:val="center"/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Misura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B4B77" w14:textId="082A0CDE" w:rsidR="008D4FC2" w:rsidRDefault="008D4FC2" w:rsidP="008D4FC2">
            <w:pPr>
              <w:spacing w:after="0" w:line="258" w:lineRule="exact"/>
              <w:ind w:right="-239"/>
              <w:jc w:val="center"/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Obiettivo 202</w:t>
            </w:r>
            <w:r w:rsidR="00132712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2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E54A5" w14:textId="2B0888CF" w:rsidR="008D4FC2" w:rsidRDefault="00082ACC" w:rsidP="00132712">
            <w:pPr>
              <w:spacing w:after="0" w:line="258" w:lineRule="exact"/>
              <w:ind w:right="-239"/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 xml:space="preserve">      </w:t>
            </w:r>
            <w:r w:rsidR="008473F9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1</w:t>
            </w: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°</w:t>
            </w:r>
            <w:r w:rsidR="008D4FC2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 xml:space="preserve"> Semestre 202</w:t>
            </w:r>
            <w:r w:rsidR="008473F9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3</w:t>
            </w:r>
          </w:p>
        </w:tc>
      </w:tr>
      <w:tr w:rsidR="00CA3632" w:rsidRPr="004A3760" w14:paraId="2588AE84" w14:textId="77777777" w:rsidTr="00BE134C">
        <w:trPr>
          <w:trHeight w:hRule="exact" w:val="1261"/>
        </w:trPr>
        <w:tc>
          <w:tcPr>
            <w:tcW w:w="1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F7DC43A" w14:textId="29325678" w:rsidR="00CA3632" w:rsidRPr="003A08E7" w:rsidRDefault="00CA3632" w:rsidP="00CA3632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1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-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minimo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navigazione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accedere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alla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scelta</w:t>
            </w:r>
            <w:r w:rsidR="00FC4651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 xml:space="preserve"> 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parlare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</w:p>
          <w:p w14:paraId="16DDEF77" w14:textId="77777777" w:rsidR="00CA3632" w:rsidRPr="003A08E7" w:rsidRDefault="00CA3632" w:rsidP="00CA3632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addetto,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allo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scopo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presentare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reclamo,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ossia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intervallo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 xml:space="preserve"> 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</w:p>
          <w:p w14:paraId="5B386E96" w14:textId="77777777" w:rsidR="00CA3632" w:rsidRPr="003A08E7" w:rsidRDefault="00CA3632" w:rsidP="00CA3632">
            <w:pPr>
              <w:spacing w:after="0" w:line="201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momento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viene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completata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correttamente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selezione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del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</w:p>
          <w:p w14:paraId="1EF75FD7" w14:textId="0B2BF398" w:rsidR="00CA3632" w:rsidRPr="003A08E7" w:rsidRDefault="00CA3632" w:rsidP="00CA3632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assistenza</w:t>
            </w:r>
            <w:r w:rsidR="00FC4651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 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l’istante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può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essere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selezionata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dall’utente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scelta</w:t>
            </w:r>
          </w:p>
          <w:p w14:paraId="13246B70" w14:textId="48A997BC" w:rsidR="00CA3632" w:rsidRPr="003A08E7" w:rsidRDefault="00CA3632" w:rsidP="00CA3632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parlare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addetto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="00D02C68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 xml:space="preserve"> 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presentare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reclamo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(1)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3A613B" w14:textId="73271127" w:rsidR="00CA3632" w:rsidRPr="003A08E7" w:rsidRDefault="00FC4651" w:rsidP="00CA3632">
            <w:pPr>
              <w:spacing w:after="0" w:line="198" w:lineRule="exact"/>
              <w:ind w:left="110" w:right="-239"/>
              <w:rPr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</w:t>
            </w:r>
            <w:r w:rsidR="00CA3632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edia,</w:t>
            </w:r>
            <w:r w:rsidR="00CA3632"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="00CA3632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pesata</w:t>
            </w:r>
            <w:r w:rsidR="00CA3632"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="00CA3632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rispetto</w:t>
            </w:r>
            <w:r w:rsidR="00CA3632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="00CA3632"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alla</w:t>
            </w:r>
            <w:r w:rsidR="00CA3632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 xml:space="preserve"> </w:t>
            </w:r>
            <w:r w:rsidR="00CA3632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permanenza</w:t>
            </w:r>
            <w:r w:rsidR="00CA3632"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="00CA3632"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="00CA3632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ciascun</w:t>
            </w:r>
            <w:r w:rsidR="00CA3632"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="00CA3632"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IVR</w:t>
            </w:r>
            <w:r w:rsidR="00CA3632"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="00CA3632"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</w:t>
            </w:r>
          </w:p>
          <w:p w14:paraId="15B10175" w14:textId="77777777" w:rsidR="00CA3632" w:rsidRPr="003A08E7" w:rsidRDefault="00CA3632" w:rsidP="00CA3632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semestre,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minimi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accesso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nell’IVR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alla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scelta</w:t>
            </w:r>
          </w:p>
          <w:p w14:paraId="4291A412" w14:textId="77777777" w:rsidR="00CA3632" w:rsidRPr="003A08E7" w:rsidRDefault="00CA3632" w:rsidP="00CA3632">
            <w:pPr>
              <w:spacing w:after="0" w:line="201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“operatore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umano”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 xml:space="preserve"> 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presentare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un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reclamo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.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013B7" w14:textId="2DEBC5AB" w:rsidR="00CA3632" w:rsidRPr="003A08E7" w:rsidRDefault="005F0FC1" w:rsidP="00CA3632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120 </w:t>
            </w:r>
            <w:r w:rsidR="00CA3632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secondi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130C4" w14:textId="1AD2F4A1" w:rsidR="00CA3632" w:rsidRPr="003A08E7" w:rsidRDefault="00E620C0" w:rsidP="00CA3632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70</w:t>
            </w:r>
            <w:r w:rsidR="00CA3632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 secondi</w:t>
            </w:r>
          </w:p>
        </w:tc>
      </w:tr>
      <w:tr w:rsidR="008473F9" w:rsidRPr="004A3760" w14:paraId="4D950FE6" w14:textId="77777777" w:rsidTr="00BE134C">
        <w:trPr>
          <w:trHeight w:val="1405"/>
        </w:trPr>
        <w:tc>
          <w:tcPr>
            <w:tcW w:w="1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79BB33B" w14:textId="77777777" w:rsidR="008473F9" w:rsidRPr="00A64E5F" w:rsidRDefault="008473F9" w:rsidP="008473F9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2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-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asso di reclamo su fattura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B379787" w14:textId="77777777" w:rsidR="008473F9" w:rsidRDefault="008473F9" w:rsidP="008473F9">
            <w:pPr>
              <w:spacing w:after="0" w:line="201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A64E5F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 xml:space="preserve">Rapporto tra il numero dei reclami su addebiti in fattura </w:t>
            </w:r>
          </w:p>
          <w:p w14:paraId="1EBCFF9F" w14:textId="77777777" w:rsidR="008473F9" w:rsidRPr="00A64E5F" w:rsidRDefault="008473F9" w:rsidP="008473F9">
            <w:pPr>
              <w:spacing w:after="0" w:line="201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A64E5F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ricevuti nel periodo di rilevazione e il numero delle fatture emesse nello stesso periodo</w:t>
            </w:r>
          </w:p>
          <w:p w14:paraId="53A727B0" w14:textId="77777777" w:rsidR="008473F9" w:rsidRPr="00A64E5F" w:rsidRDefault="008473F9" w:rsidP="008473F9">
            <w:pPr>
              <w:spacing w:after="0" w:line="201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AA7C3A" w14:textId="10483989" w:rsidR="008473F9" w:rsidRPr="003A08E7" w:rsidRDefault="008473F9" w:rsidP="008473F9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2%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6CAF7B" w14:textId="3E6DF8C4" w:rsidR="008473F9" w:rsidRPr="003A08E7" w:rsidRDefault="008473F9" w:rsidP="008473F9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0,38%</w:t>
            </w:r>
          </w:p>
        </w:tc>
      </w:tr>
      <w:tr w:rsidR="008473F9" w14:paraId="49DB331B" w14:textId="77777777" w:rsidTr="00BE134C">
        <w:trPr>
          <w:trHeight w:hRule="exact" w:val="845"/>
        </w:trPr>
        <w:tc>
          <w:tcPr>
            <w:tcW w:w="1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A8FBB1A" w14:textId="77777777" w:rsidR="008473F9" w:rsidRPr="003A08E7" w:rsidRDefault="008473F9" w:rsidP="008473F9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3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-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percentuale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reclami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che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vengono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risolti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senza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l’utente</w:t>
            </w:r>
            <w:r w:rsidRPr="003A08E7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abbia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la</w:t>
            </w:r>
          </w:p>
          <w:p w14:paraId="2709B867" w14:textId="77777777" w:rsidR="008473F9" w:rsidRPr="003A08E7" w:rsidRDefault="008473F9" w:rsidP="008473F9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necessità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effettuare,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sullo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stesso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reclamo,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ulteriori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chiamate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al 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</w:p>
          <w:p w14:paraId="3AF406BC" w14:textId="77777777" w:rsidR="008473F9" w:rsidRDefault="008473F9" w:rsidP="008473F9">
            <w:pPr>
              <w:spacing w:after="0" w:line="200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assistenza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EB3206E" w14:textId="77777777" w:rsidR="008473F9" w:rsidRDefault="008473F9" w:rsidP="008473F9">
            <w:pPr>
              <w:spacing w:after="0" w:line="198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Percentuale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F665" w14:textId="2DB66450" w:rsidR="008473F9" w:rsidRDefault="008473F9" w:rsidP="008473F9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80%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C8A1D" w14:textId="7C532D42" w:rsidR="008473F9" w:rsidRDefault="008473F9" w:rsidP="008473F9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93,4%</w:t>
            </w:r>
          </w:p>
        </w:tc>
      </w:tr>
      <w:tr w:rsidR="008473F9" w14:paraId="4DFA9E3E" w14:textId="77777777" w:rsidTr="00BE134C">
        <w:trPr>
          <w:trHeight w:hRule="exact" w:val="515"/>
        </w:trPr>
        <w:tc>
          <w:tcPr>
            <w:tcW w:w="1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94471F7" w14:textId="77777777" w:rsidR="008473F9" w:rsidRPr="003A08E7" w:rsidRDefault="008473F9" w:rsidP="008473F9">
            <w:pPr>
              <w:spacing w:after="0" w:line="198" w:lineRule="exact"/>
              <w:ind w:left="105" w:right="-239"/>
              <w:rPr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4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-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risposta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dell’addetto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dopo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selezione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parte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dell’utente</w:t>
            </w:r>
          </w:p>
          <w:p w14:paraId="51D504CB" w14:textId="2D2EE808" w:rsidR="008473F9" w:rsidRPr="003A08E7" w:rsidRDefault="008473F9" w:rsidP="008473F9">
            <w:pPr>
              <w:spacing w:after="0" w:line="200" w:lineRule="exact"/>
              <w:ind w:left="105" w:right="-239"/>
              <w:rPr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ella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relativa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scelta,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ossia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intervallo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 xml:space="preserve"> 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momento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cui</w:t>
            </w:r>
          </w:p>
          <w:p w14:paraId="7425C785" w14:textId="77777777" w:rsidR="008473F9" w:rsidRPr="003A08E7" w:rsidRDefault="008473F9" w:rsidP="008473F9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viene selezionata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dall’utente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chiamante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scelta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“addetto”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all’interno</w:t>
            </w:r>
          </w:p>
          <w:p w14:paraId="6864291B" w14:textId="7B88417C" w:rsidR="008473F9" w:rsidRPr="003A08E7" w:rsidRDefault="008473F9" w:rsidP="008473F9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sistema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interattivo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risposta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(IVR)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assistenza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 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l’istante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</w:p>
          <w:p w14:paraId="6589F14F" w14:textId="77777777" w:rsidR="008473F9" w:rsidRPr="003A08E7" w:rsidRDefault="008473F9" w:rsidP="008473F9">
            <w:pPr>
              <w:spacing w:after="0" w:line="201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l’addetto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risponde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all’utente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fornire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servizio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richiesto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FB513E" w14:textId="77777777" w:rsidR="008473F9" w:rsidRPr="003A08E7" w:rsidRDefault="008473F9" w:rsidP="008473F9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a)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medio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risposta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alle</w:t>
            </w:r>
          </w:p>
          <w:p w14:paraId="7F68A6CA" w14:textId="77777777" w:rsidR="008473F9" w:rsidRDefault="008473F9" w:rsidP="008473F9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chiamate</w:t>
            </w:r>
            <w:r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entranti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3898B" w14:textId="6F1D88F6" w:rsidR="008473F9" w:rsidRPr="003A08E7" w:rsidRDefault="008473F9" w:rsidP="008473F9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75 sec.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08492" w14:textId="6E261DAA" w:rsidR="008473F9" w:rsidRPr="003A08E7" w:rsidRDefault="008473F9" w:rsidP="008473F9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95,6 sec.</w:t>
            </w:r>
          </w:p>
        </w:tc>
      </w:tr>
      <w:tr w:rsidR="008473F9" w:rsidRPr="004A3760" w14:paraId="7D5FFFEE" w14:textId="77777777" w:rsidTr="00BE134C">
        <w:trPr>
          <w:trHeight w:hRule="exact" w:val="611"/>
        </w:trPr>
        <w:tc>
          <w:tcPr>
            <w:tcW w:w="181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2959C1F" w14:textId="77777777" w:rsidR="008473F9" w:rsidRDefault="008473F9" w:rsidP="008473F9">
            <w:pPr>
              <w:spacing w:line="200" w:lineRule="exact"/>
            </w:pP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09324CE" w14:textId="77777777" w:rsidR="008473F9" w:rsidRPr="003A08E7" w:rsidRDefault="008473F9" w:rsidP="008473F9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b)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chiamate</w:t>
            </w:r>
          </w:p>
          <w:p w14:paraId="07F7E0FC" w14:textId="77777777" w:rsidR="008473F9" w:rsidRPr="003A08E7" w:rsidRDefault="008473F9" w:rsidP="008473F9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entranti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</w:p>
          <w:p w14:paraId="4B7ED779" w14:textId="77777777" w:rsidR="008473F9" w:rsidRPr="003A08E7" w:rsidRDefault="008473F9" w:rsidP="008473F9">
            <w:pPr>
              <w:spacing w:after="0" w:line="201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risposta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è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inferiore 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20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secondi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D1213" w14:textId="49331061" w:rsidR="008473F9" w:rsidRPr="003A08E7" w:rsidRDefault="008473F9" w:rsidP="008473F9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35%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49ED" w14:textId="6CE8322F" w:rsidR="008473F9" w:rsidRPr="003A08E7" w:rsidRDefault="008473F9" w:rsidP="008473F9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43,8%</w:t>
            </w:r>
          </w:p>
        </w:tc>
      </w:tr>
    </w:tbl>
    <w:p w14:paraId="66EA50CF" w14:textId="77777777" w:rsidR="005A76FB" w:rsidRDefault="008473F9" w:rsidP="005A76FB">
      <w:pPr>
        <w:spacing w:after="0" w:line="240" w:lineRule="exact"/>
      </w:pPr>
    </w:p>
    <w:p w14:paraId="462AFF13" w14:textId="77777777" w:rsidR="005A76FB" w:rsidRDefault="008473F9" w:rsidP="005A76FB">
      <w:pPr>
        <w:spacing w:after="0" w:line="240" w:lineRule="exact"/>
      </w:pPr>
    </w:p>
    <w:p w14:paraId="7A8848A0" w14:textId="77777777" w:rsidR="005A76FB" w:rsidRDefault="008473F9" w:rsidP="005A76FB">
      <w:pPr>
        <w:spacing w:after="0" w:line="240" w:lineRule="exact"/>
      </w:pPr>
    </w:p>
    <w:p w14:paraId="59572253" w14:textId="77777777" w:rsidR="005A76FB" w:rsidRDefault="008473F9" w:rsidP="005A76FB">
      <w:pPr>
        <w:spacing w:after="0" w:line="296" w:lineRule="exact"/>
      </w:pPr>
    </w:p>
    <w:p w14:paraId="7ECCC242" w14:textId="77777777" w:rsidR="005A76FB" w:rsidRDefault="008473F9" w:rsidP="005A76FB">
      <w:pPr>
        <w:widowControl/>
        <w:sectPr w:rsidR="005A76FB" w:rsidSect="005A76F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1"/>
          <w:pgMar w:top="1440" w:right="763" w:bottom="1200" w:left="1123" w:header="0" w:footer="0" w:gutter="0"/>
          <w:cols w:space="720"/>
          <w:docGrid w:type="lines" w:linePitch="312"/>
        </w:sectPr>
      </w:pPr>
    </w:p>
    <w:p w14:paraId="4B55B9EA" w14:textId="77777777" w:rsidR="00887225" w:rsidRDefault="00D44690" w:rsidP="00887225">
      <w:pPr>
        <w:spacing w:after="0" w:line="220" w:lineRule="exact"/>
        <w:rPr>
          <w:rFonts w:ascii="Calibri" w:hAnsi="Calibri" w:cs="Calibri"/>
          <w:b/>
          <w:noProof/>
          <w:color w:val="000000"/>
          <w:spacing w:val="-5"/>
          <w:sz w:val="20"/>
          <w:lang w:val="it-IT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F273BA8" wp14:editId="30D40A14">
            <wp:simplePos x="0" y="0"/>
            <wp:positionH relativeFrom="page">
              <wp:posOffset>711200</wp:posOffset>
            </wp:positionH>
            <wp:positionV relativeFrom="page">
              <wp:posOffset>444500</wp:posOffset>
            </wp:positionV>
            <wp:extent cx="1143000" cy="711200"/>
            <wp:effectExtent l="0" t="0" r="0" b="0"/>
            <wp:wrapNone/>
            <wp:docPr id="2" name="imagerI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1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34F148" w14:textId="103F6827" w:rsidR="00BE134C" w:rsidRDefault="00E7605E" w:rsidP="00887225">
      <w:pPr>
        <w:spacing w:after="0" w:line="220" w:lineRule="exact"/>
        <w:jc w:val="center"/>
        <w:rPr>
          <w:rFonts w:ascii="Calibri" w:hAnsi="Calibri" w:cs="Calibri"/>
          <w:b/>
          <w:noProof/>
          <w:color w:val="000000"/>
          <w:spacing w:val="-4"/>
          <w:w w:val="95"/>
          <w:sz w:val="20"/>
          <w:lang w:val="it-IT"/>
        </w:rPr>
      </w:pPr>
      <w:r>
        <w:rPr>
          <w:rFonts w:ascii="Calibri" w:hAnsi="Calibri" w:cs="Calibri"/>
          <w:b/>
          <w:noProof/>
          <w:color w:val="000000"/>
          <w:spacing w:val="-5"/>
          <w:sz w:val="20"/>
          <w:lang w:val="it-IT"/>
        </w:rPr>
        <w:t xml:space="preserve">Resoconti </w:t>
      </w:r>
      <w:r w:rsidR="00887225">
        <w:rPr>
          <w:rFonts w:ascii="Calibri" w:hAnsi="Calibri" w:cs="Calibri"/>
          <w:b/>
          <w:noProof/>
          <w:color w:val="000000"/>
          <w:spacing w:val="-5"/>
          <w:sz w:val="20"/>
          <w:lang w:val="it-IT"/>
        </w:rPr>
        <w:t>di qualità</w:t>
      </w:r>
      <w:r w:rsidR="003A08E7" w:rsidRPr="003A08E7">
        <w:rPr>
          <w:rFonts w:ascii="Calibri" w:hAnsi="Calibri" w:cs="Calibri"/>
          <w:b/>
          <w:noProof/>
          <w:color w:val="000000"/>
          <w:spacing w:val="-5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dei</w:t>
      </w:r>
      <w:r w:rsidR="003A08E7" w:rsidRPr="003A08E7">
        <w:rPr>
          <w:rFonts w:ascii="Calibri" w:hAnsi="Calibri" w:cs="Calibri"/>
          <w:b/>
          <w:noProof/>
          <w:color w:val="000000"/>
          <w:spacing w:val="-1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servizi</w:t>
      </w:r>
      <w:r w:rsidR="003A08E7" w:rsidRPr="003A08E7">
        <w:rPr>
          <w:rFonts w:ascii="Calibri" w:hAnsi="Calibri" w:cs="Calibri"/>
          <w:b/>
          <w:noProof/>
          <w:color w:val="000000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1"/>
          <w:w w:val="95"/>
          <w:sz w:val="20"/>
          <w:lang w:val="it-IT"/>
        </w:rPr>
        <w:t>di</w:t>
      </w:r>
      <w:r w:rsidR="003A08E7" w:rsidRPr="003A08E7">
        <w:rPr>
          <w:rFonts w:ascii="Calibri" w:hAnsi="Calibri" w:cs="Calibri"/>
          <w:b/>
          <w:noProof/>
          <w:color w:val="000000"/>
          <w:spacing w:val="-6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call</w:t>
      </w:r>
      <w:r w:rsidR="003A08E7" w:rsidRPr="003A08E7">
        <w:rPr>
          <w:rFonts w:ascii="Calibri" w:hAnsi="Calibri" w:cs="Calibri"/>
          <w:b/>
          <w:noProof/>
          <w:color w:val="000000"/>
          <w:spacing w:val="-1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4"/>
          <w:w w:val="95"/>
          <w:sz w:val="20"/>
          <w:lang w:val="it-IT"/>
        </w:rPr>
        <w:t>center</w:t>
      </w:r>
      <w:r w:rsidR="003A08E7" w:rsidRPr="003A08E7">
        <w:rPr>
          <w:rFonts w:ascii="Calibri" w:hAnsi="Calibri" w:cs="Calibri"/>
          <w:b/>
          <w:noProof/>
          <w:color w:val="000000"/>
          <w:spacing w:val="-3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per</w:t>
      </w:r>
      <w:r w:rsidR="003A08E7" w:rsidRPr="003A08E7">
        <w:rPr>
          <w:rFonts w:ascii="Calibri" w:hAnsi="Calibri" w:cs="Calibri"/>
          <w:b/>
          <w:noProof/>
          <w:color w:val="000000"/>
          <w:spacing w:val="-3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4"/>
          <w:w w:val="95"/>
          <w:sz w:val="20"/>
          <w:lang w:val="it-IT"/>
        </w:rPr>
        <w:t>l’assistenza</w:t>
      </w:r>
      <w:r w:rsidR="003A08E7" w:rsidRPr="003A08E7">
        <w:rPr>
          <w:rFonts w:ascii="Calibri" w:hAnsi="Calibri" w:cs="Calibri"/>
          <w:b/>
          <w:noProof/>
          <w:color w:val="000000"/>
          <w:spacing w:val="-1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ai</w:t>
      </w:r>
      <w:r w:rsidR="003A08E7" w:rsidRPr="003A08E7">
        <w:rPr>
          <w:rFonts w:ascii="Calibri" w:hAnsi="Calibri" w:cs="Calibri"/>
          <w:b/>
          <w:noProof/>
          <w:color w:val="000000"/>
          <w:spacing w:val="-6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clienti</w:t>
      </w:r>
      <w:r w:rsidR="003A08E7" w:rsidRPr="003A08E7">
        <w:rPr>
          <w:rFonts w:ascii="Calibri" w:hAnsi="Calibri" w:cs="Calibri"/>
          <w:b/>
          <w:noProof/>
          <w:color w:val="000000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per</w:t>
      </w:r>
      <w:r w:rsidR="003A08E7" w:rsidRPr="003A08E7">
        <w:rPr>
          <w:rFonts w:ascii="Calibri" w:hAnsi="Calibri" w:cs="Calibri"/>
          <w:b/>
          <w:noProof/>
          <w:color w:val="000000"/>
          <w:spacing w:val="-3"/>
          <w:sz w:val="20"/>
          <w:lang w:val="it-IT"/>
        </w:rPr>
        <w:t> </w:t>
      </w:r>
      <w:r w:rsidR="00887225">
        <w:rPr>
          <w:rFonts w:ascii="Calibri" w:hAnsi="Calibri" w:cs="Calibri"/>
          <w:b/>
          <w:noProof/>
          <w:color w:val="000000"/>
          <w:spacing w:val="-5"/>
          <w:w w:val="95"/>
          <w:sz w:val="20"/>
          <w:lang w:val="it-IT"/>
        </w:rPr>
        <w:t xml:space="preserve">il </w:t>
      </w:r>
      <w:r w:rsidR="008473F9">
        <w:rPr>
          <w:rFonts w:ascii="Calibri" w:hAnsi="Calibri" w:cs="Calibri"/>
          <w:b/>
          <w:noProof/>
          <w:color w:val="000000"/>
          <w:spacing w:val="-5"/>
          <w:w w:val="95"/>
          <w:sz w:val="20"/>
          <w:lang w:val="it-IT"/>
        </w:rPr>
        <w:t>1</w:t>
      </w:r>
      <w:r w:rsidR="00887225">
        <w:rPr>
          <w:rFonts w:ascii="Calibri" w:hAnsi="Calibri" w:cs="Calibri"/>
          <w:b/>
          <w:noProof/>
          <w:color w:val="000000"/>
          <w:spacing w:val="-5"/>
          <w:w w:val="95"/>
          <w:sz w:val="20"/>
          <w:lang w:val="it-IT"/>
        </w:rPr>
        <w:t>° semestre</w:t>
      </w:r>
      <w:r w:rsidR="00887225" w:rsidRPr="003A08E7">
        <w:rPr>
          <w:rFonts w:ascii="Calibri" w:hAnsi="Calibri" w:cs="Calibri"/>
          <w:b/>
          <w:noProof/>
          <w:color w:val="000000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4"/>
          <w:w w:val="95"/>
          <w:sz w:val="20"/>
          <w:lang w:val="it-IT"/>
        </w:rPr>
        <w:t>202</w:t>
      </w:r>
      <w:r w:rsidR="008473F9">
        <w:rPr>
          <w:rFonts w:ascii="Calibri" w:hAnsi="Calibri" w:cs="Calibri"/>
          <w:b/>
          <w:noProof/>
          <w:color w:val="000000"/>
          <w:spacing w:val="-4"/>
          <w:w w:val="95"/>
          <w:sz w:val="20"/>
          <w:lang w:val="it-IT"/>
        </w:rPr>
        <w:t>3</w:t>
      </w:r>
    </w:p>
    <w:p w14:paraId="00AAB352" w14:textId="42C3CC6B" w:rsidR="00887225" w:rsidRPr="00082ACC" w:rsidRDefault="00887225" w:rsidP="00082ACC">
      <w:pPr>
        <w:spacing w:after="0" w:line="220" w:lineRule="exact"/>
        <w:jc w:val="center"/>
        <w:rPr>
          <w:bCs/>
          <w:sz w:val="18"/>
          <w:szCs w:val="18"/>
          <w:lang w:val="it-IT"/>
        </w:rPr>
      </w:pPr>
      <w:r w:rsidRPr="00132712">
        <w:rPr>
          <w:rFonts w:ascii="Calibri" w:hAnsi="Calibri" w:cs="Calibri"/>
          <w:bCs/>
          <w:noProof/>
          <w:color w:val="000000"/>
          <w:spacing w:val="-12"/>
          <w:w w:val="95"/>
          <w:sz w:val="18"/>
          <w:szCs w:val="18"/>
          <w:lang w:val="it-IT"/>
        </w:rPr>
        <w:t>Delibera</w:t>
      </w:r>
      <w:r w:rsidRPr="00132712">
        <w:rPr>
          <w:rFonts w:ascii="Calibri" w:hAnsi="Calibri" w:cs="Calibri"/>
          <w:bCs/>
          <w:noProof/>
          <w:color w:val="000000"/>
          <w:spacing w:val="-10"/>
          <w:sz w:val="18"/>
          <w:szCs w:val="18"/>
          <w:lang w:val="it-IT"/>
        </w:rPr>
        <w:t> </w:t>
      </w:r>
      <w:r w:rsidRPr="00132712">
        <w:rPr>
          <w:rFonts w:ascii="Calibri" w:hAnsi="Calibri" w:cs="Calibri"/>
          <w:bCs/>
          <w:noProof/>
          <w:color w:val="000000"/>
          <w:spacing w:val="-12"/>
          <w:w w:val="95"/>
          <w:sz w:val="18"/>
          <w:szCs w:val="18"/>
          <w:lang w:val="it-IT"/>
        </w:rPr>
        <w:t>n.79/09/CSP</w:t>
      </w:r>
    </w:p>
    <w:p w14:paraId="45DC85D6" w14:textId="7F1E042A" w:rsidR="00BE134C" w:rsidRDefault="00BE134C" w:rsidP="00BE134C">
      <w:pPr>
        <w:spacing w:after="0" w:line="320" w:lineRule="exact"/>
        <w:ind w:left="1383"/>
        <w:rPr>
          <w:lang w:val="it-IT"/>
        </w:rPr>
      </w:pPr>
    </w:p>
    <w:p w14:paraId="3D92BA37" w14:textId="77777777" w:rsidR="00E7605E" w:rsidRDefault="00E7605E" w:rsidP="00BE134C">
      <w:pPr>
        <w:spacing w:after="0" w:line="320" w:lineRule="exact"/>
        <w:ind w:left="1383"/>
        <w:rPr>
          <w:lang w:val="it-IT"/>
        </w:rPr>
      </w:pPr>
    </w:p>
    <w:p w14:paraId="3807390F" w14:textId="77777777" w:rsidR="00BE134C" w:rsidRPr="003A08E7" w:rsidRDefault="00BE134C" w:rsidP="00BE134C">
      <w:pPr>
        <w:spacing w:after="0" w:line="320" w:lineRule="exact"/>
        <w:rPr>
          <w:lang w:val="it-IT"/>
        </w:rPr>
        <w:sectPr w:rsidR="00BE134C" w:rsidRPr="003A08E7" w:rsidSect="005A76FB">
          <w:type w:val="continuous"/>
          <w:pgSz w:w="11900" w:h="16841"/>
          <w:pgMar w:top="1440" w:right="763" w:bottom="1200" w:left="1123" w:header="0" w:footer="0" w:gutter="0"/>
          <w:cols w:space="720" w:equalWidth="0">
            <w:col w:w="10014" w:space="0"/>
          </w:cols>
          <w:docGrid w:type="lines" w:linePitch="312"/>
        </w:sectPr>
      </w:pPr>
    </w:p>
    <w:p w14:paraId="0824D7E2" w14:textId="77777777" w:rsidR="005A76FB" w:rsidRPr="003A08E7" w:rsidRDefault="008473F9" w:rsidP="005A76FB">
      <w:pPr>
        <w:spacing w:after="0" w:line="240" w:lineRule="exact"/>
        <w:ind w:left="1383"/>
        <w:rPr>
          <w:lang w:val="it-IT"/>
        </w:rPr>
      </w:pPr>
    </w:p>
    <w:p w14:paraId="087AAE01" w14:textId="77777777" w:rsidR="005A76FB" w:rsidRPr="003A08E7" w:rsidRDefault="008473F9" w:rsidP="005A76FB">
      <w:pPr>
        <w:spacing w:after="0" w:line="313" w:lineRule="exact"/>
        <w:ind w:left="1383"/>
        <w:rPr>
          <w:lang w:val="it-IT"/>
        </w:rPr>
      </w:pPr>
    </w:p>
    <w:p w14:paraId="657218FA" w14:textId="77777777" w:rsidR="005A76FB" w:rsidRPr="003A08E7" w:rsidRDefault="008473F9" w:rsidP="005A76FB">
      <w:pPr>
        <w:widowControl/>
        <w:rPr>
          <w:lang w:val="it-IT"/>
        </w:rPr>
        <w:sectPr w:rsidR="005A76FB" w:rsidRPr="003A08E7" w:rsidSect="005A76FB">
          <w:type w:val="continuous"/>
          <w:pgSz w:w="11900" w:h="16841"/>
          <w:pgMar w:top="1440" w:right="763" w:bottom="1200" w:left="1123" w:header="0" w:footer="0" w:gutter="0"/>
          <w:cols w:space="720"/>
          <w:docGrid w:type="lines" w:linePitch="312"/>
        </w:sectPr>
      </w:pPr>
    </w:p>
    <w:p w14:paraId="65352CFF" w14:textId="77777777" w:rsidR="005A76FB" w:rsidRPr="003A08E7" w:rsidRDefault="003A08E7" w:rsidP="005A76FB">
      <w:pPr>
        <w:spacing w:after="0" w:line="110" w:lineRule="exact"/>
        <w:ind w:left="372"/>
        <w:rPr>
          <w:lang w:val="it-IT"/>
        </w:rPr>
      </w:pP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(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1)</w:t>
      </w:r>
    </w:p>
    <w:p w14:paraId="440C2E58" w14:textId="77777777" w:rsidR="005A76FB" w:rsidRPr="003A08E7" w:rsidRDefault="003A08E7" w:rsidP="005A76FB">
      <w:pPr>
        <w:spacing w:after="0" w:line="240" w:lineRule="exact"/>
        <w:ind w:left="372"/>
        <w:rPr>
          <w:lang w:val="it-IT"/>
        </w:rPr>
      </w:pP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(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2)</w:t>
      </w:r>
    </w:p>
    <w:p w14:paraId="225ABB8A" w14:textId="77777777" w:rsidR="005A76FB" w:rsidRPr="003A08E7" w:rsidRDefault="003A08E7" w:rsidP="005A76FB">
      <w:pPr>
        <w:spacing w:after="0" w:line="110" w:lineRule="exact"/>
        <w:rPr>
          <w:lang w:val="it-IT"/>
        </w:rPr>
      </w:pPr>
      <w:r w:rsidRPr="003A08E7">
        <w:rPr>
          <w:lang w:val="it-IT"/>
        </w:rPr>
        <w:br w:type="column"/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Per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"Percentile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95%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(o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99%)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del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tempo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fornitura"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1"/>
          <w:sz w:val="11"/>
          <w:lang w:val="it-IT"/>
        </w:rPr>
        <w:t>si</w:t>
      </w:r>
      <w:r w:rsidRPr="003A08E7">
        <w:rPr>
          <w:rFonts w:ascii="Calibri" w:hAnsi="Calibri" w:cs="Calibri"/>
          <w:noProof/>
          <w:color w:val="000000"/>
          <w:spacing w:val="8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intende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numero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giorni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entro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cui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3"/>
          <w:sz w:val="11"/>
          <w:lang w:val="it-IT"/>
        </w:rPr>
        <w:t>è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stato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soddisfatto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95%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(o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99%)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delle richieste.</w:t>
      </w:r>
    </w:p>
    <w:p w14:paraId="0DD9613F" w14:textId="77777777" w:rsidR="005A76FB" w:rsidRDefault="003A08E7" w:rsidP="005A76FB">
      <w:pPr>
        <w:spacing w:after="0" w:line="240" w:lineRule="exact"/>
        <w:rPr>
          <w:rFonts w:ascii="Calibri" w:hAnsi="Calibri" w:cs="Calibri"/>
          <w:noProof/>
          <w:color w:val="000000"/>
          <w:spacing w:val="-6"/>
          <w:sz w:val="11"/>
          <w:lang w:val="it-IT"/>
        </w:rPr>
      </w:pP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Per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"Percentile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80%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(o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95%)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dei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tempi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riparazione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dei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malfunzionamenti"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1"/>
          <w:sz w:val="11"/>
          <w:lang w:val="it-IT"/>
        </w:rPr>
        <w:t>si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intende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numero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ore,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3"/>
          <w:sz w:val="11"/>
          <w:lang w:val="it-IT"/>
        </w:rPr>
        <w:t>a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partiredalla</w:t>
      </w:r>
      <w:r w:rsidRPr="003A08E7">
        <w:rPr>
          <w:rFonts w:ascii="Calibri" w:hAnsi="Calibri" w:cs="Calibri"/>
          <w:noProof/>
          <w:color w:val="000000"/>
          <w:spacing w:val="1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segnalazione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dei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clienti,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entro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cui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3"/>
          <w:sz w:val="11"/>
          <w:lang w:val="it-IT"/>
        </w:rPr>
        <w:t>è</w:t>
      </w:r>
      <w:r w:rsidRPr="003A08E7">
        <w:rPr>
          <w:rFonts w:ascii="Calibri" w:hAnsi="Calibri" w:cs="Calibri"/>
          <w:noProof/>
          <w:color w:val="000000"/>
          <w:spacing w:val="-1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stato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riparato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l'80%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(o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95%)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dei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malfunzionamenti.</w:t>
      </w:r>
    </w:p>
    <w:p w14:paraId="677465A2" w14:textId="77777777" w:rsidR="00A64E5F" w:rsidRDefault="00A64E5F" w:rsidP="00A64E5F">
      <w:pPr>
        <w:spacing w:after="0" w:line="240" w:lineRule="exact"/>
        <w:rPr>
          <w:rFonts w:ascii="Calibri" w:hAnsi="Calibri" w:cs="Calibri"/>
          <w:noProof/>
          <w:color w:val="000000"/>
          <w:spacing w:val="-6"/>
          <w:sz w:val="11"/>
          <w:lang w:val="it-IT"/>
        </w:rPr>
      </w:pPr>
    </w:p>
    <w:sectPr w:rsidR="00A64E5F" w:rsidSect="005A76FB">
      <w:type w:val="continuous"/>
      <w:pgSz w:w="11900" w:h="16841"/>
      <w:pgMar w:top="1440" w:right="763" w:bottom="1200" w:left="1123" w:header="0" w:footer="0" w:gutter="0"/>
      <w:cols w:num="2" w:space="720" w:equalWidth="0">
        <w:col w:w="733" w:space="0"/>
        <w:col w:w="9281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91C56" w14:textId="77777777" w:rsidR="00B70AAB" w:rsidRDefault="003A08E7">
      <w:pPr>
        <w:spacing w:after="0" w:line="240" w:lineRule="auto"/>
      </w:pPr>
      <w:r>
        <w:separator/>
      </w:r>
    </w:p>
  </w:endnote>
  <w:endnote w:type="continuationSeparator" w:id="0">
    <w:p w14:paraId="769901CD" w14:textId="77777777" w:rsidR="00B70AAB" w:rsidRDefault="003A0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6A47" w14:textId="77777777" w:rsidR="00F26470" w:rsidRDefault="00F2647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34FDE" w14:textId="77777777" w:rsidR="00F26470" w:rsidRDefault="00F2647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47A3F" w14:textId="77777777" w:rsidR="00F26470" w:rsidRDefault="00F264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8A620" w14:textId="77777777" w:rsidR="00B70AAB" w:rsidRDefault="003A08E7">
      <w:pPr>
        <w:spacing w:after="0" w:line="240" w:lineRule="auto"/>
      </w:pPr>
      <w:r>
        <w:separator/>
      </w:r>
    </w:p>
  </w:footnote>
  <w:footnote w:type="continuationSeparator" w:id="0">
    <w:p w14:paraId="6124FD6B" w14:textId="77777777" w:rsidR="00B70AAB" w:rsidRDefault="003A0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9210F" w14:textId="77777777" w:rsidR="00F26470" w:rsidRDefault="00F2647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B6A20" w14:textId="77777777" w:rsidR="00F26470" w:rsidRDefault="00F2647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81062" w14:textId="77777777" w:rsidR="00F26470" w:rsidRDefault="00F2647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B04E2"/>
    <w:multiLevelType w:val="hybridMultilevel"/>
    <w:tmpl w:val="4508BA4C"/>
    <w:lvl w:ilvl="0" w:tplc="31BE9EE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color w:val="000000"/>
        <w:sz w:val="1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897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ocumentProtection w:edit="trackedChanges" w:enforcement="0"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2F"/>
    <w:rsid w:val="0003112B"/>
    <w:rsid w:val="00082ACC"/>
    <w:rsid w:val="00102DD2"/>
    <w:rsid w:val="00132712"/>
    <w:rsid w:val="001812EF"/>
    <w:rsid w:val="001B63B3"/>
    <w:rsid w:val="001D3F33"/>
    <w:rsid w:val="001D7C88"/>
    <w:rsid w:val="00325E2F"/>
    <w:rsid w:val="00346615"/>
    <w:rsid w:val="003A08E7"/>
    <w:rsid w:val="00401DA3"/>
    <w:rsid w:val="004A3760"/>
    <w:rsid w:val="004E7E31"/>
    <w:rsid w:val="00543E5F"/>
    <w:rsid w:val="005F0FC1"/>
    <w:rsid w:val="007F1C1F"/>
    <w:rsid w:val="008473F9"/>
    <w:rsid w:val="008756CB"/>
    <w:rsid w:val="00887225"/>
    <w:rsid w:val="008D4FC2"/>
    <w:rsid w:val="00A64E5F"/>
    <w:rsid w:val="00AF13EF"/>
    <w:rsid w:val="00B678A2"/>
    <w:rsid w:val="00B70AAB"/>
    <w:rsid w:val="00BE134C"/>
    <w:rsid w:val="00CA3632"/>
    <w:rsid w:val="00D02C68"/>
    <w:rsid w:val="00D44690"/>
    <w:rsid w:val="00E269C3"/>
    <w:rsid w:val="00E620C0"/>
    <w:rsid w:val="00E7605E"/>
    <w:rsid w:val="00ED649D"/>
    <w:rsid w:val="00F26470"/>
    <w:rsid w:val="00FC4651"/>
    <w:rsid w:val="00FD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C878"/>
  <w15:docId w15:val="{FCDB5B9A-A553-4644-924B-312D1FE75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64E5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264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6470"/>
  </w:style>
  <w:style w:type="paragraph" w:styleId="Pidipagina">
    <w:name w:val="footer"/>
    <w:basedOn w:val="Normale"/>
    <w:link w:val="PidipaginaCarattere"/>
    <w:uiPriority w:val="99"/>
    <w:unhideWhenUsed/>
    <w:rsid w:val="00F264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6470"/>
  </w:style>
  <w:style w:type="paragraph" w:styleId="Revisione">
    <w:name w:val="Revision"/>
    <w:hidden/>
    <w:uiPriority w:val="99"/>
    <w:semiHidden/>
    <w:rsid w:val="00ED649D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d610d34-da70-4fde-8896-8a8eb0cb2f3b}" enabled="1" method="Standard" siteId="{86fb8e1f-02bd-4434-96ae-aa3ef467ada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1719</Characters>
  <Application>Microsoft Office Word</Application>
  <DocSecurity>4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Baldassarre Paco</dc:creator>
  <cp:keywords/>
  <dc:description/>
  <cp:lastModifiedBy>Baldassarre Paco</cp:lastModifiedBy>
  <cp:revision>2</cp:revision>
  <dcterms:created xsi:type="dcterms:W3CDTF">2023-09-25T09:10:00Z</dcterms:created>
  <dcterms:modified xsi:type="dcterms:W3CDTF">2023-09-25T09:10:00Z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d610d34-da70-4fde-8896-8a8eb0cb2f3b_Enabled">
    <vt:lpwstr>true</vt:lpwstr>
  </property>
  <property fmtid="{D5CDD505-2E9C-101B-9397-08002B2CF9AE}" pid="3" name="MSIP_Label_5d610d34-da70-4fde-8896-8a8eb0cb2f3b_SetDate">
    <vt:lpwstr>2022-09-21T13:24:34Z</vt:lpwstr>
  </property>
  <property fmtid="{D5CDD505-2E9C-101B-9397-08002B2CF9AE}" pid="4" name="MSIP_Label_5d610d34-da70-4fde-8896-8a8eb0cb2f3b_Method">
    <vt:lpwstr>Standard</vt:lpwstr>
  </property>
  <property fmtid="{D5CDD505-2E9C-101B-9397-08002B2CF9AE}" pid="5" name="MSIP_Label_5d610d34-da70-4fde-8896-8a8eb0cb2f3b_Name">
    <vt:lpwstr>No Encryption</vt:lpwstr>
  </property>
  <property fmtid="{D5CDD505-2E9C-101B-9397-08002B2CF9AE}" pid="6" name="MSIP_Label_5d610d34-da70-4fde-8896-8a8eb0cb2f3b_SiteId">
    <vt:lpwstr>86fb8e1f-02bd-4434-96ae-aa3ef467ada8</vt:lpwstr>
  </property>
  <property fmtid="{D5CDD505-2E9C-101B-9397-08002B2CF9AE}" pid="7" name="MSIP_Label_5d610d34-da70-4fde-8896-8a8eb0cb2f3b_ActionId">
    <vt:lpwstr>e22f70e8-f745-4d0a-ad33-fe5dee7d7d92</vt:lpwstr>
  </property>
  <property fmtid="{D5CDD505-2E9C-101B-9397-08002B2CF9AE}" pid="8" name="MSIP_Label_5d610d34-da70-4fde-8896-8a8eb0cb2f3b_ContentBits">
    <vt:lpwstr>0</vt:lpwstr>
  </property>
</Properties>
</file>