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4166"/>
        <w:tblW w:w="5000" w:type="pct"/>
        <w:tblLook w:val="04A0" w:firstRow="1" w:lastRow="0" w:firstColumn="1" w:lastColumn="0" w:noHBand="0" w:noVBand="1"/>
      </w:tblPr>
      <w:tblGrid>
        <w:gridCol w:w="3668"/>
        <w:gridCol w:w="3003"/>
        <w:gridCol w:w="1534"/>
        <w:gridCol w:w="1925"/>
      </w:tblGrid>
      <w:tr w:rsidR="008D4FC2" w14:paraId="2F703A6A" w14:textId="7FB6F412" w:rsidTr="008D4FC2">
        <w:trPr>
          <w:trHeight w:hRule="exact" w:val="280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52B57F4" w14:textId="77777777" w:rsidR="008D4FC2" w:rsidRDefault="008D4FC2" w:rsidP="00BE134C">
            <w:pPr>
              <w:spacing w:after="0" w:line="258" w:lineRule="exact"/>
              <w:ind w:right="-239"/>
              <w:jc w:val="center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Denominazione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sz w:val="15"/>
              </w:rPr>
              <w:t> 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indicatore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DA1B6F" w14:textId="77777777" w:rsidR="008D4FC2" w:rsidRDefault="008D4FC2" w:rsidP="00BE134C">
            <w:pPr>
              <w:spacing w:after="0" w:line="258" w:lineRule="exact"/>
              <w:ind w:right="-239"/>
              <w:jc w:val="center"/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Misura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4B77" w14:textId="64247EE8" w:rsidR="008D4FC2" w:rsidRDefault="008D4FC2" w:rsidP="008D4FC2">
            <w:pPr>
              <w:spacing w:after="0" w:line="258" w:lineRule="exact"/>
              <w:ind w:right="-239"/>
              <w:jc w:val="center"/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Obiettivo 202</w:t>
            </w:r>
            <w:r w:rsidR="00E620C0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54A5" w14:textId="7F40061C" w:rsidR="008D4FC2" w:rsidRDefault="00CA3632" w:rsidP="008D4FC2">
            <w:pPr>
              <w:spacing w:after="0" w:line="258" w:lineRule="exact"/>
              <w:ind w:right="-239"/>
              <w:jc w:val="center"/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1</w:t>
            </w:r>
            <w:r w:rsidR="008D4FC2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° Semestre 202</w:t>
            </w: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1</w:t>
            </w:r>
          </w:p>
        </w:tc>
      </w:tr>
      <w:tr w:rsidR="00CA3632" w:rsidRPr="004A3760" w14:paraId="2588AE84" w14:textId="77777777" w:rsidTr="00BE134C">
        <w:trPr>
          <w:trHeight w:hRule="exact" w:val="1261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7DC43A" w14:textId="2287E9E4" w:rsidR="00CA3632" w:rsidRPr="003A08E7" w:rsidRDefault="00CA3632" w:rsidP="00CA3632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1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minimo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navigazione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accedere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parlare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</w:p>
          <w:p w14:paraId="16DDEF77" w14:textId="77777777" w:rsidR="00CA3632" w:rsidRPr="003A08E7" w:rsidRDefault="00CA3632" w:rsidP="00CA3632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addetto,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allo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scopo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reclamo,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ossia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intervallo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</w:p>
          <w:p w14:paraId="5B386E96" w14:textId="77777777" w:rsidR="00CA3632" w:rsidRPr="003A08E7" w:rsidRDefault="00CA3632" w:rsidP="00CA3632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momento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viene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completata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correttamente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selezione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del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</w:p>
          <w:p w14:paraId="1EF75FD7" w14:textId="77777777" w:rsidR="00CA3632" w:rsidRPr="003A08E7" w:rsidRDefault="00CA3632" w:rsidP="00CA3632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assistenza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l’istante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può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essere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selezionata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</w:p>
          <w:p w14:paraId="13246B70" w14:textId="77777777" w:rsidR="00CA3632" w:rsidRPr="003A08E7" w:rsidRDefault="00CA3632" w:rsidP="00CA3632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parlare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addetto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3A613B" w14:textId="77777777" w:rsidR="00CA3632" w:rsidRPr="003A08E7" w:rsidRDefault="00CA3632" w:rsidP="00CA3632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media,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pesata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rispetto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permanenza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ciascun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IVR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</w:p>
          <w:p w14:paraId="15B10175" w14:textId="77777777" w:rsidR="00CA3632" w:rsidRPr="003A08E7" w:rsidRDefault="00CA3632" w:rsidP="00CA3632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semestre,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minimi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accesso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nell’IVR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scelta</w:t>
            </w:r>
          </w:p>
          <w:p w14:paraId="4291A412" w14:textId="77777777" w:rsidR="00CA3632" w:rsidRPr="003A08E7" w:rsidRDefault="00CA3632" w:rsidP="00CA3632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“operatore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umano”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un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.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013B7" w14:textId="42E6850C" w:rsidR="00CA3632" w:rsidRPr="003A08E7" w:rsidRDefault="00CA3632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120 secondi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30C4" w14:textId="1AD2F4A1" w:rsidR="00CA3632" w:rsidRPr="003A08E7" w:rsidRDefault="00E620C0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70</w:t>
            </w:r>
            <w:r w:rsidR="00CA3632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secondi</w:t>
            </w:r>
          </w:p>
        </w:tc>
      </w:tr>
      <w:tr w:rsidR="00CA3632" w:rsidRPr="004A3760" w14:paraId="4D950FE6" w14:textId="77777777" w:rsidTr="00BE134C">
        <w:trPr>
          <w:trHeight w:val="1405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9BB33B" w14:textId="77777777" w:rsidR="00CA3632" w:rsidRPr="00A64E5F" w:rsidRDefault="00CA3632" w:rsidP="00CA3632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2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asso di reclamo su fattura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379787" w14:textId="77777777" w:rsidR="00CA3632" w:rsidRDefault="00CA3632" w:rsidP="00CA3632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A64E5F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Rapporto tra il numero dei reclami su addebiti in fattura </w:t>
            </w:r>
          </w:p>
          <w:p w14:paraId="1EBCFF9F" w14:textId="77777777" w:rsidR="00CA3632" w:rsidRPr="00A64E5F" w:rsidRDefault="00CA3632" w:rsidP="00CA3632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A64E5F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 nel periodo di rilevazione e il numero delle fatture emesse nello stesso periodo</w:t>
            </w:r>
          </w:p>
          <w:p w14:paraId="53A727B0" w14:textId="77777777" w:rsidR="00CA3632" w:rsidRPr="00A64E5F" w:rsidRDefault="00CA3632" w:rsidP="00CA3632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AA7C3A" w14:textId="10483989" w:rsidR="00CA3632" w:rsidRPr="003A08E7" w:rsidRDefault="00CA3632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2%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6CAF7B" w14:textId="65231006" w:rsidR="00CA3632" w:rsidRPr="003A08E7" w:rsidRDefault="00CA3632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O,</w:t>
            </w:r>
            <w:r w:rsidR="00E620C0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29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%</w:t>
            </w:r>
          </w:p>
        </w:tc>
      </w:tr>
      <w:tr w:rsidR="00CA3632" w14:paraId="49DB331B" w14:textId="77777777" w:rsidTr="00BE134C">
        <w:trPr>
          <w:trHeight w:hRule="exact" w:val="845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A8FBB1A" w14:textId="77777777" w:rsidR="00CA3632" w:rsidRPr="003A08E7" w:rsidRDefault="00CA3632" w:rsidP="00CA3632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3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percentuale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reclami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vengono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risolti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senza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abbia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la</w:t>
            </w:r>
          </w:p>
          <w:p w14:paraId="2709B867" w14:textId="77777777" w:rsidR="00CA3632" w:rsidRPr="003A08E7" w:rsidRDefault="00CA3632" w:rsidP="00CA3632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necessità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effettuare,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sullo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reclamo,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ulteriori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chiamate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 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</w:p>
          <w:p w14:paraId="3AF406BC" w14:textId="77777777" w:rsidR="00CA3632" w:rsidRDefault="00CA3632" w:rsidP="00CA3632">
            <w:pPr>
              <w:spacing w:after="0" w:line="20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assistenza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B3206E" w14:textId="77777777" w:rsidR="00CA3632" w:rsidRDefault="00CA3632" w:rsidP="00CA3632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Percentuale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F665" w14:textId="089A3CB5" w:rsidR="00CA3632" w:rsidRDefault="00CA3632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80%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C8A1D" w14:textId="2C0D9D70" w:rsidR="00CA3632" w:rsidRDefault="00E620C0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87</w:t>
            </w:r>
            <w:r w:rsidR="00CA3632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0</w:t>
            </w:r>
            <w:r w:rsidR="00CA3632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%</w:t>
            </w:r>
          </w:p>
        </w:tc>
      </w:tr>
      <w:tr w:rsidR="00CA3632" w14:paraId="4DFA9E3E" w14:textId="77777777" w:rsidTr="00BE134C">
        <w:trPr>
          <w:trHeight w:hRule="exact" w:val="515"/>
        </w:trPr>
        <w:tc>
          <w:tcPr>
            <w:tcW w:w="1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4471F7" w14:textId="77777777" w:rsidR="00CA3632" w:rsidRPr="003A08E7" w:rsidRDefault="00CA3632" w:rsidP="00CA3632">
            <w:pPr>
              <w:spacing w:after="0" w:line="198" w:lineRule="exact"/>
              <w:ind w:left="105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4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dell’addetto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dopo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selezione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parte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dell’utente</w:t>
            </w:r>
          </w:p>
          <w:p w14:paraId="51D504CB" w14:textId="77777777" w:rsidR="00CA3632" w:rsidRPr="003A08E7" w:rsidRDefault="00CA3632" w:rsidP="00CA3632">
            <w:pPr>
              <w:spacing w:after="0" w:line="200" w:lineRule="exact"/>
              <w:ind w:left="105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ella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relativa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ossia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intervallo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momento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cui</w:t>
            </w:r>
          </w:p>
          <w:p w14:paraId="7425C785" w14:textId="77777777" w:rsidR="00CA3632" w:rsidRPr="003A08E7" w:rsidRDefault="00CA3632" w:rsidP="00CA3632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viene selezionata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chiamante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“addetto”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all’interno</w:t>
            </w:r>
          </w:p>
          <w:p w14:paraId="6864291B" w14:textId="77777777" w:rsidR="00CA3632" w:rsidRPr="003A08E7" w:rsidRDefault="00CA3632" w:rsidP="00CA3632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sistema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interattivo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(IVR)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assistenza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l’istante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</w:p>
          <w:p w14:paraId="6589F14F" w14:textId="77777777" w:rsidR="00CA3632" w:rsidRPr="003A08E7" w:rsidRDefault="00CA3632" w:rsidP="00CA3632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l’addetto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risponde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servizio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richiesto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FB513E" w14:textId="77777777" w:rsidR="00CA3632" w:rsidRPr="003A08E7" w:rsidRDefault="00CA3632" w:rsidP="00CA3632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medio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alle</w:t>
            </w:r>
          </w:p>
          <w:p w14:paraId="7F68A6CA" w14:textId="77777777" w:rsidR="00CA3632" w:rsidRDefault="00CA3632" w:rsidP="00CA3632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chiamate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entranti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3898B" w14:textId="44501719" w:rsidR="00CA3632" w:rsidRPr="003A08E7" w:rsidRDefault="00CA3632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75 sec.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8492" w14:textId="2887AB8A" w:rsidR="00CA3632" w:rsidRPr="003A08E7" w:rsidRDefault="00E620C0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78</w:t>
            </w:r>
            <w:r w:rsidR="00CA3632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sec.</w:t>
            </w:r>
          </w:p>
        </w:tc>
      </w:tr>
      <w:tr w:rsidR="00CA3632" w:rsidRPr="004A3760" w14:paraId="7D5FFFEE" w14:textId="77777777" w:rsidTr="00BE134C">
        <w:trPr>
          <w:trHeight w:hRule="exact" w:val="611"/>
        </w:trPr>
        <w:tc>
          <w:tcPr>
            <w:tcW w:w="181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959C1F" w14:textId="77777777" w:rsidR="00CA3632" w:rsidRDefault="00CA3632" w:rsidP="00CA3632">
            <w:pPr>
              <w:spacing w:line="200" w:lineRule="exact"/>
            </w:pP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9324CE" w14:textId="77777777" w:rsidR="00CA3632" w:rsidRPr="003A08E7" w:rsidRDefault="00CA3632" w:rsidP="00CA3632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b)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chiamate</w:t>
            </w:r>
          </w:p>
          <w:p w14:paraId="07F7E0FC" w14:textId="77777777" w:rsidR="00CA3632" w:rsidRPr="003A08E7" w:rsidRDefault="00CA3632" w:rsidP="00CA3632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entranti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</w:p>
          <w:p w14:paraId="4B7ED779" w14:textId="77777777" w:rsidR="00CA3632" w:rsidRPr="003A08E7" w:rsidRDefault="00CA3632" w:rsidP="00CA3632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è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inferiore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20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secondi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1213" w14:textId="5453CE84" w:rsidR="00CA3632" w:rsidRPr="003A08E7" w:rsidRDefault="00CA3632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35%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49ED" w14:textId="00C6F4CA" w:rsidR="00CA3632" w:rsidRPr="003A08E7" w:rsidRDefault="00CA3632" w:rsidP="00CA3632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46</w:t>
            </w:r>
            <w:r w:rsidR="00E620C0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,4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%</w:t>
            </w:r>
          </w:p>
        </w:tc>
      </w:tr>
    </w:tbl>
    <w:p w14:paraId="66EA50CF" w14:textId="77777777" w:rsidR="005A76FB" w:rsidRDefault="00E269C3" w:rsidP="005A76FB">
      <w:pPr>
        <w:spacing w:after="0" w:line="240" w:lineRule="exact"/>
      </w:pPr>
    </w:p>
    <w:p w14:paraId="462AFF13" w14:textId="77777777" w:rsidR="005A76FB" w:rsidRDefault="00E269C3" w:rsidP="005A76FB">
      <w:pPr>
        <w:spacing w:after="0" w:line="240" w:lineRule="exact"/>
      </w:pPr>
    </w:p>
    <w:p w14:paraId="7A8848A0" w14:textId="77777777" w:rsidR="005A76FB" w:rsidRDefault="00E269C3" w:rsidP="005A76FB">
      <w:pPr>
        <w:spacing w:after="0" w:line="240" w:lineRule="exact"/>
      </w:pPr>
    </w:p>
    <w:p w14:paraId="59572253" w14:textId="77777777" w:rsidR="005A76FB" w:rsidRDefault="00E269C3" w:rsidP="005A76FB">
      <w:pPr>
        <w:spacing w:after="0" w:line="296" w:lineRule="exact"/>
      </w:pPr>
    </w:p>
    <w:p w14:paraId="7ECCC242" w14:textId="77777777" w:rsidR="005A76FB" w:rsidRDefault="00E269C3" w:rsidP="005A76FB">
      <w:pPr>
        <w:widowControl/>
        <w:sectPr w:rsidR="005A76FB" w:rsidSect="005A76FB">
          <w:type w:val="continuous"/>
          <w:pgSz w:w="11900" w:h="16841"/>
          <w:pgMar w:top="1440" w:right="763" w:bottom="1200" w:left="1123" w:header="0" w:footer="0" w:gutter="0"/>
          <w:cols w:space="720"/>
          <w:docGrid w:type="lines" w:linePitch="312"/>
        </w:sectPr>
      </w:pPr>
    </w:p>
    <w:p w14:paraId="104564B3" w14:textId="77777777" w:rsidR="005A76FB" w:rsidRDefault="00E269C3" w:rsidP="005A76FB">
      <w:pPr>
        <w:spacing w:after="0" w:line="220" w:lineRule="exact"/>
        <w:ind w:left="1383" w:firstLine="2551"/>
      </w:pPr>
      <w:r>
        <w:rPr>
          <w:noProof/>
        </w:rPr>
        <w:pict w14:anchorId="7F273B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6" o:spid="_x0000_s2050" type="#_x0000_t75" style="position:absolute;left:0;text-align:left;margin-left:56pt;margin-top:35pt;width:90pt;height:56pt;z-index:-251658752;mso-position-horizontal-relative:page;mso-position-vertical-relative:page">
            <v:imagedata r:id="rId7" o:title=""/>
            <w10:wrap anchorx="page" anchory="page"/>
          </v:shape>
        </w:pict>
      </w:r>
      <w:r w:rsidR="003A08E7">
        <w:rPr>
          <w:rFonts w:ascii="Calibri" w:hAnsi="Calibri" w:cs="Calibri"/>
          <w:b/>
          <w:noProof/>
          <w:color w:val="000000"/>
          <w:spacing w:val="-12"/>
          <w:w w:val="95"/>
          <w:sz w:val="22"/>
        </w:rPr>
        <w:t>Delibera</w:t>
      </w:r>
      <w:r w:rsidR="003A08E7">
        <w:rPr>
          <w:rFonts w:ascii="Calibri" w:hAnsi="Calibri" w:cs="Calibri"/>
          <w:b/>
          <w:noProof/>
          <w:color w:val="000000"/>
          <w:spacing w:val="-10"/>
          <w:sz w:val="22"/>
        </w:rPr>
        <w:t> </w:t>
      </w:r>
      <w:r w:rsidR="003A08E7">
        <w:rPr>
          <w:rFonts w:ascii="Calibri" w:hAnsi="Calibri" w:cs="Calibri"/>
          <w:b/>
          <w:noProof/>
          <w:color w:val="000000"/>
          <w:spacing w:val="-12"/>
          <w:w w:val="95"/>
          <w:sz w:val="22"/>
        </w:rPr>
        <w:t>n.79/09/CSP</w:t>
      </w:r>
    </w:p>
    <w:p w14:paraId="5134F148" w14:textId="6286B97A" w:rsidR="00BE134C" w:rsidRDefault="00E7605E" w:rsidP="00BE134C">
      <w:pPr>
        <w:spacing w:after="0" w:line="320" w:lineRule="exact"/>
        <w:ind w:left="1383"/>
        <w:rPr>
          <w:lang w:val="it-IT"/>
        </w:rPr>
      </w:pPr>
      <w:r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  <w:t>Resoconti I° Semestre</w:t>
      </w:r>
      <w:r w:rsidR="003A08E7" w:rsidRPr="003A08E7"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dei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servizi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w w:val="95"/>
          <w:sz w:val="20"/>
          <w:lang w:val="it-IT"/>
        </w:rPr>
        <w:t>di</w:t>
      </w:r>
      <w:r w:rsidR="003A08E7" w:rsidRPr="003A08E7">
        <w:rPr>
          <w:rFonts w:ascii="Calibri" w:hAnsi="Calibri" w:cs="Calibri"/>
          <w:b/>
          <w:noProof/>
          <w:color w:val="000000"/>
          <w:spacing w:val="-6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call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center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per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l’assistenza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ai</w:t>
      </w:r>
      <w:r w:rsidR="003A08E7" w:rsidRPr="003A08E7">
        <w:rPr>
          <w:rFonts w:ascii="Calibri" w:hAnsi="Calibri" w:cs="Calibri"/>
          <w:b/>
          <w:noProof/>
          <w:color w:val="000000"/>
          <w:spacing w:val="-6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clienti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per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5"/>
          <w:w w:val="95"/>
          <w:sz w:val="20"/>
          <w:lang w:val="it-IT"/>
        </w:rPr>
        <w:t>l’anno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202</w:t>
      </w:r>
      <w:r w:rsidR="00CA3632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1</w:t>
      </w:r>
    </w:p>
    <w:p w14:paraId="45DC85D6" w14:textId="7F1E042A" w:rsidR="00BE134C" w:rsidRDefault="00BE134C" w:rsidP="00BE134C">
      <w:pPr>
        <w:spacing w:after="0" w:line="320" w:lineRule="exact"/>
        <w:ind w:left="1383"/>
        <w:rPr>
          <w:lang w:val="it-IT"/>
        </w:rPr>
      </w:pPr>
    </w:p>
    <w:p w14:paraId="3D92BA37" w14:textId="77777777" w:rsidR="00E7605E" w:rsidRDefault="00E7605E" w:rsidP="00BE134C">
      <w:pPr>
        <w:spacing w:after="0" w:line="320" w:lineRule="exact"/>
        <w:ind w:left="1383"/>
        <w:rPr>
          <w:lang w:val="it-IT"/>
        </w:rPr>
      </w:pPr>
    </w:p>
    <w:p w14:paraId="3807390F" w14:textId="77777777" w:rsidR="00BE134C" w:rsidRPr="003A08E7" w:rsidRDefault="00BE134C" w:rsidP="00BE134C">
      <w:pPr>
        <w:spacing w:after="0" w:line="320" w:lineRule="exact"/>
        <w:rPr>
          <w:lang w:val="it-IT"/>
        </w:rPr>
        <w:sectPr w:rsidR="00BE134C" w:rsidRPr="003A08E7" w:rsidSect="005A76FB">
          <w:type w:val="continuous"/>
          <w:pgSz w:w="11900" w:h="16841"/>
          <w:pgMar w:top="1440" w:right="763" w:bottom="1200" w:left="1123" w:header="0" w:footer="0" w:gutter="0"/>
          <w:cols w:space="720" w:equalWidth="0">
            <w:col w:w="10014" w:space="0"/>
          </w:cols>
          <w:docGrid w:type="lines" w:linePitch="312"/>
        </w:sectPr>
      </w:pPr>
    </w:p>
    <w:p w14:paraId="0824D7E2" w14:textId="77777777" w:rsidR="005A76FB" w:rsidRPr="003A08E7" w:rsidRDefault="00E269C3" w:rsidP="005A76FB">
      <w:pPr>
        <w:spacing w:after="0" w:line="240" w:lineRule="exact"/>
        <w:ind w:left="1383"/>
        <w:rPr>
          <w:lang w:val="it-IT"/>
        </w:rPr>
      </w:pPr>
    </w:p>
    <w:p w14:paraId="087AAE01" w14:textId="77777777" w:rsidR="005A76FB" w:rsidRPr="003A08E7" w:rsidRDefault="00E269C3" w:rsidP="005A76FB">
      <w:pPr>
        <w:spacing w:after="0" w:line="313" w:lineRule="exact"/>
        <w:ind w:left="1383"/>
        <w:rPr>
          <w:lang w:val="it-IT"/>
        </w:rPr>
      </w:pPr>
    </w:p>
    <w:p w14:paraId="657218FA" w14:textId="77777777" w:rsidR="005A76FB" w:rsidRPr="003A08E7" w:rsidRDefault="00E269C3" w:rsidP="005A76FB">
      <w:pPr>
        <w:widowControl/>
        <w:rPr>
          <w:lang w:val="it-IT"/>
        </w:rPr>
        <w:sectPr w:rsidR="005A76FB" w:rsidRPr="003A08E7" w:rsidSect="005A76FB">
          <w:type w:val="continuous"/>
          <w:pgSz w:w="11900" w:h="16841"/>
          <w:pgMar w:top="1440" w:right="763" w:bottom="1200" w:left="1123" w:header="0" w:footer="0" w:gutter="0"/>
          <w:cols w:space="720"/>
          <w:docGrid w:type="lines" w:linePitch="312"/>
        </w:sectPr>
      </w:pPr>
    </w:p>
    <w:p w14:paraId="65352CFF" w14:textId="77777777" w:rsidR="005A76FB" w:rsidRPr="003A08E7" w:rsidRDefault="003A08E7" w:rsidP="005A76FB">
      <w:pPr>
        <w:spacing w:after="0" w:line="110" w:lineRule="exact"/>
        <w:ind w:left="372"/>
        <w:rPr>
          <w:lang w:val="it-IT"/>
        </w:rPr>
      </w:pP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1)</w:t>
      </w:r>
    </w:p>
    <w:p w14:paraId="440C2E58" w14:textId="77777777" w:rsidR="005A76FB" w:rsidRPr="003A08E7" w:rsidRDefault="003A08E7" w:rsidP="005A76FB">
      <w:pPr>
        <w:spacing w:after="0" w:line="240" w:lineRule="exact"/>
        <w:ind w:left="372"/>
        <w:rPr>
          <w:lang w:val="it-IT"/>
        </w:rPr>
      </w:pP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2)</w:t>
      </w:r>
    </w:p>
    <w:p w14:paraId="225ABB8A" w14:textId="77777777" w:rsidR="005A76FB" w:rsidRPr="003A08E7" w:rsidRDefault="003A08E7" w:rsidP="005A76FB">
      <w:pPr>
        <w:spacing w:after="0" w:line="110" w:lineRule="exact"/>
        <w:rPr>
          <w:lang w:val="it-IT"/>
        </w:rPr>
      </w:pPr>
      <w:r w:rsidRPr="003A08E7">
        <w:rPr>
          <w:lang w:val="it-IT"/>
        </w:rPr>
        <w:br w:type="column"/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Per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"Percentile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95%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99%)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del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tempo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fornitura"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si</w:t>
      </w:r>
      <w:r w:rsidRPr="003A08E7">
        <w:rPr>
          <w:rFonts w:ascii="Calibri" w:hAnsi="Calibri" w:cs="Calibri"/>
          <w:noProof/>
          <w:color w:val="000000"/>
          <w:spacing w:val="8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intende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numero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giorni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entro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cui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è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stato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soddisfatto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95%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99%)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delle richieste.</w:t>
      </w:r>
    </w:p>
    <w:p w14:paraId="0DD9613F" w14:textId="77777777" w:rsidR="005A76FB" w:rsidRDefault="003A08E7" w:rsidP="005A76FB">
      <w:pPr>
        <w:spacing w:after="0" w:line="240" w:lineRule="exact"/>
        <w:rPr>
          <w:rFonts w:ascii="Calibri" w:hAnsi="Calibri" w:cs="Calibri"/>
          <w:noProof/>
          <w:color w:val="000000"/>
          <w:spacing w:val="-6"/>
          <w:sz w:val="11"/>
          <w:lang w:val="it-IT"/>
        </w:rPr>
      </w:pP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Per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"Percentile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80%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95%)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tempi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riparazione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malfunzionamenti"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si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intende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numero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ore,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a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partiredalla</w:t>
      </w:r>
      <w:r w:rsidRPr="003A08E7">
        <w:rPr>
          <w:rFonts w:ascii="Calibri" w:hAnsi="Calibri" w:cs="Calibri"/>
          <w:noProof/>
          <w:color w:val="000000"/>
          <w:spacing w:val="1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segnalazione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clienti,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entro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cui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è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stato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riparato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l'80%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95%)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malfunzionamenti.</w:t>
      </w:r>
    </w:p>
    <w:p w14:paraId="677465A2" w14:textId="77777777" w:rsidR="00A64E5F" w:rsidRDefault="00A64E5F" w:rsidP="00A64E5F">
      <w:pPr>
        <w:spacing w:after="0" w:line="240" w:lineRule="exact"/>
        <w:rPr>
          <w:rFonts w:ascii="Calibri" w:hAnsi="Calibri" w:cs="Calibri"/>
          <w:noProof/>
          <w:color w:val="000000"/>
          <w:spacing w:val="-6"/>
          <w:sz w:val="11"/>
          <w:lang w:val="it-IT"/>
        </w:rPr>
      </w:pPr>
    </w:p>
    <w:sectPr w:rsidR="00A64E5F" w:rsidSect="005A76FB">
      <w:type w:val="continuous"/>
      <w:pgSz w:w="11900" w:h="16841"/>
      <w:pgMar w:top="1440" w:right="763" w:bottom="1200" w:left="1123" w:header="0" w:footer="0" w:gutter="0"/>
      <w:cols w:num="2" w:space="720" w:equalWidth="0">
        <w:col w:w="733" w:space="0"/>
        <w:col w:w="9281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91C56" w14:textId="77777777" w:rsidR="00B70AAB" w:rsidRDefault="003A08E7">
      <w:pPr>
        <w:spacing w:after="0" w:line="240" w:lineRule="auto"/>
      </w:pPr>
      <w:r>
        <w:separator/>
      </w:r>
    </w:p>
  </w:endnote>
  <w:endnote w:type="continuationSeparator" w:id="0">
    <w:p w14:paraId="769901CD" w14:textId="77777777" w:rsidR="00B70AAB" w:rsidRDefault="003A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8A620" w14:textId="77777777" w:rsidR="00B70AAB" w:rsidRDefault="003A08E7">
      <w:pPr>
        <w:spacing w:after="0" w:line="240" w:lineRule="auto"/>
      </w:pPr>
      <w:r>
        <w:separator/>
      </w:r>
    </w:p>
  </w:footnote>
  <w:footnote w:type="continuationSeparator" w:id="0">
    <w:p w14:paraId="6124FD6B" w14:textId="77777777" w:rsidR="00B70AAB" w:rsidRDefault="003A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B04E2"/>
    <w:multiLevelType w:val="hybridMultilevel"/>
    <w:tmpl w:val="4508BA4C"/>
    <w:lvl w:ilvl="0" w:tplc="31BE9EE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000000"/>
        <w:sz w:val="1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E2F"/>
    <w:rsid w:val="001D3F33"/>
    <w:rsid w:val="001D7C88"/>
    <w:rsid w:val="00325E2F"/>
    <w:rsid w:val="00346615"/>
    <w:rsid w:val="003A08E7"/>
    <w:rsid w:val="004A3760"/>
    <w:rsid w:val="004E7E31"/>
    <w:rsid w:val="00543E5F"/>
    <w:rsid w:val="007F1C1F"/>
    <w:rsid w:val="008756CB"/>
    <w:rsid w:val="008D4FC2"/>
    <w:rsid w:val="00A64E5F"/>
    <w:rsid w:val="00AF13EF"/>
    <w:rsid w:val="00B70AAB"/>
    <w:rsid w:val="00BE134C"/>
    <w:rsid w:val="00CA3632"/>
    <w:rsid w:val="00E269C3"/>
    <w:rsid w:val="00E620C0"/>
    <w:rsid w:val="00E7605E"/>
    <w:rsid w:val="00FD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6F3C878"/>
  <w15:docId w15:val="{FCDB5B9A-A553-4644-924B-312D1FE7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64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Baldassarre Paco</dc:creator>
  <cp:keywords/>
  <dc:description/>
  <cp:lastModifiedBy>Baldassarre Paco</cp:lastModifiedBy>
  <cp:revision>10</cp:revision>
  <dcterms:created xsi:type="dcterms:W3CDTF">2020-09-28T08:22:00Z</dcterms:created>
  <dcterms:modified xsi:type="dcterms:W3CDTF">2021-09-24T14:27:00Z</dcterms:modified>
</cp:coreProperties>
</file>